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4CE22" w14:textId="77777777" w:rsidR="00AE29D6" w:rsidRPr="00AE29D6" w:rsidRDefault="00AE29D6" w:rsidP="00AE29D6">
      <w:pPr>
        <w:rPr>
          <w:rFonts w:eastAsiaTheme="minorHAnsi"/>
          <w:sz w:val="32"/>
          <w:szCs w:val="32"/>
        </w:rPr>
      </w:pPr>
      <w:r w:rsidRPr="00AE29D6">
        <w:rPr>
          <w:rFonts w:eastAsiaTheme="minorHAnsi" w:hint="eastAsia"/>
          <w:sz w:val="32"/>
          <w:szCs w:val="32"/>
        </w:rPr>
        <w:t>新型コロナウィルス感染拡大に伴う政府の緊急事態宣言発令を受けて、</w:t>
      </w:r>
    </w:p>
    <w:p w14:paraId="7494AC04" w14:textId="77777777" w:rsidR="00AE29D6" w:rsidRPr="00AE29D6" w:rsidRDefault="00AE29D6" w:rsidP="00AE29D6">
      <w:pPr>
        <w:rPr>
          <w:rFonts w:eastAsiaTheme="minorHAnsi"/>
          <w:sz w:val="32"/>
          <w:szCs w:val="32"/>
        </w:rPr>
      </w:pPr>
      <w:r w:rsidRPr="00AE29D6">
        <w:rPr>
          <w:rFonts w:eastAsiaTheme="minorHAnsi" w:hint="eastAsia"/>
          <w:sz w:val="32"/>
          <w:szCs w:val="32"/>
        </w:rPr>
        <w:t>発令期間中はオンラインで行う</w:t>
      </w:r>
      <w:r w:rsidRPr="00AE29D6">
        <w:rPr>
          <w:rFonts w:eastAsiaTheme="minorHAnsi"/>
          <w:sz w:val="32"/>
          <w:szCs w:val="32"/>
        </w:rPr>
        <w:t>CAD以外の授業を休校することと致しました。</w:t>
      </w:r>
    </w:p>
    <w:p w14:paraId="0698021A" w14:textId="77777777" w:rsidR="00AE29D6" w:rsidRPr="00AE29D6" w:rsidRDefault="00AE29D6" w:rsidP="00AE29D6">
      <w:pPr>
        <w:rPr>
          <w:rFonts w:eastAsiaTheme="minorHAnsi" w:hint="eastAsia"/>
          <w:sz w:val="32"/>
          <w:szCs w:val="32"/>
        </w:rPr>
      </w:pPr>
      <w:r w:rsidRPr="00AE29D6">
        <w:rPr>
          <w:rFonts w:eastAsiaTheme="minorHAnsi"/>
          <w:sz w:val="32"/>
          <w:szCs w:val="32"/>
        </w:rPr>
        <w:t>授業再開について、基本的には発令通りとさせて頂きます。</w:t>
      </w:r>
    </w:p>
    <w:p w14:paraId="1095619C" w14:textId="77777777" w:rsidR="00AE29D6" w:rsidRPr="00AE29D6" w:rsidRDefault="00AE29D6" w:rsidP="00AE29D6">
      <w:pPr>
        <w:rPr>
          <w:rFonts w:eastAsiaTheme="minorHAnsi"/>
          <w:sz w:val="16"/>
          <w:szCs w:val="16"/>
        </w:rPr>
      </w:pPr>
    </w:p>
    <w:p w14:paraId="4DCE600F" w14:textId="77777777" w:rsidR="00AE29D6" w:rsidRPr="00AE29D6" w:rsidRDefault="00AE29D6" w:rsidP="00AE29D6">
      <w:pPr>
        <w:rPr>
          <w:rFonts w:eastAsiaTheme="minorHAnsi"/>
          <w:sz w:val="24"/>
          <w:szCs w:val="24"/>
        </w:rPr>
      </w:pPr>
      <w:r w:rsidRPr="00AE29D6">
        <w:rPr>
          <w:rFonts w:eastAsiaTheme="minorHAnsi" w:hint="eastAsia"/>
          <w:sz w:val="24"/>
          <w:szCs w:val="24"/>
        </w:rPr>
        <w:t>※今後の国、都県の指示により変更となる場合がございます。</w:t>
      </w:r>
    </w:p>
    <w:p w14:paraId="0147F6BF" w14:textId="77777777" w:rsidR="00AE29D6" w:rsidRDefault="00AE29D6" w:rsidP="00AE29D6">
      <w:pPr>
        <w:rPr>
          <w:rFonts w:eastAsiaTheme="minorHAnsi"/>
          <w:kern w:val="0"/>
          <w:sz w:val="24"/>
          <w:szCs w:val="24"/>
        </w:rPr>
      </w:pPr>
      <w:r w:rsidRPr="00AE29D6">
        <w:rPr>
          <w:rFonts w:eastAsiaTheme="minorHAnsi" w:hint="eastAsia"/>
          <w:kern w:val="0"/>
          <w:sz w:val="24"/>
          <w:szCs w:val="24"/>
        </w:rPr>
        <w:t>※尚CADスカイプ授業等、外出を伴わない授業につきましては休校中でも対応できる場合がございます。CADの授業を先行されている生徒様、CADにご興味のある方がいらっしゃいましたら受付まで</w:t>
      </w:r>
    </w:p>
    <w:p w14:paraId="40D1A1F4" w14:textId="77777777" w:rsidR="004C3696" w:rsidRDefault="00AE29D6" w:rsidP="00AE29D6">
      <w:pPr>
        <w:rPr>
          <w:rFonts w:eastAsiaTheme="minorHAnsi"/>
          <w:kern w:val="0"/>
          <w:sz w:val="24"/>
          <w:szCs w:val="24"/>
        </w:rPr>
      </w:pPr>
      <w:r w:rsidRPr="00AE29D6">
        <w:rPr>
          <w:rFonts w:eastAsiaTheme="minorHAnsi" w:hint="eastAsia"/>
          <w:kern w:val="0"/>
          <w:sz w:val="24"/>
          <w:szCs w:val="24"/>
        </w:rPr>
        <w:t>お問い合わせください。</w:t>
      </w:r>
    </w:p>
    <w:p w14:paraId="453ED9B2" w14:textId="77777777" w:rsidR="00AE29D6" w:rsidRPr="00AE29D6" w:rsidRDefault="00AE29D6" w:rsidP="00AE29D6">
      <w:pPr>
        <w:jc w:val="right"/>
        <w:rPr>
          <w:rFonts w:eastAsiaTheme="minorHAnsi" w:hint="eastAsia"/>
          <w:sz w:val="24"/>
          <w:szCs w:val="24"/>
        </w:rPr>
      </w:pPr>
      <w:r>
        <w:rPr>
          <w:noProof/>
        </w:rPr>
        <w:drawing>
          <wp:inline distT="0" distB="0" distL="0" distR="0" wp14:anchorId="17324E9E" wp14:editId="7FFECBC7">
            <wp:extent cx="1533525" cy="6858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685800"/>
                    </a:xfrm>
                    <a:prstGeom prst="rect">
                      <a:avLst/>
                    </a:prstGeom>
                    <a:noFill/>
                    <a:ln>
                      <a:noFill/>
                    </a:ln>
                  </pic:spPr>
                </pic:pic>
              </a:graphicData>
            </a:graphic>
          </wp:inline>
        </w:drawing>
      </w:r>
      <w:bookmarkStart w:id="0" w:name="_GoBack"/>
      <w:bookmarkEnd w:id="0"/>
    </w:p>
    <w:sectPr w:rsidR="00AE29D6" w:rsidRPr="00AE29D6" w:rsidSect="00AE29D6">
      <w:pgSz w:w="14570" w:h="10318" w:orient="landscape" w:code="13"/>
      <w:pgMar w:top="1701" w:right="1474" w:bottom="1701"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D6"/>
    <w:rsid w:val="004C3696"/>
    <w:rsid w:val="00AE2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888153"/>
  <w15:chartTrackingRefBased/>
  <w15:docId w15:val="{604CD0F9-B140-45EC-917F-AAAE6A23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7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Words>
  <Characters>200</Characters>
  <Application>Microsoft Office Word</Application>
  <DocSecurity>0</DocSecurity>
  <Lines>1</Lines>
  <Paragraphs>1</Paragraphs>
  <ScaleCrop>false</ScaleCrop>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JJAC1</dc:creator>
  <cp:keywords/>
  <dc:description/>
  <cp:lastModifiedBy>JJAC1</cp:lastModifiedBy>
  <cp:revision>2</cp:revision>
  <cp:lastPrinted>2020-04-07T07:48:00Z</cp:lastPrinted>
  <dcterms:created xsi:type="dcterms:W3CDTF">2020-04-07T07:38:00Z</dcterms:created>
  <dcterms:modified xsi:type="dcterms:W3CDTF">2020-04-07T07:49:00Z</dcterms:modified>
</cp:coreProperties>
</file>